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47" w:rsidRPr="00B44147" w:rsidRDefault="00B44147" w:rsidP="00B44147">
      <w:pPr>
        <w:spacing w:line="480" w:lineRule="auto"/>
        <w:jc w:val="center"/>
        <w:rPr>
          <w:rFonts w:eastAsia="微软雅黑"/>
          <w:b/>
          <w:bCs/>
          <w:color w:val="FF0000"/>
          <w:sz w:val="28"/>
          <w:szCs w:val="28"/>
        </w:rPr>
      </w:pPr>
      <w:r w:rsidRPr="00B44147">
        <w:rPr>
          <w:rFonts w:eastAsia="微软雅黑"/>
          <w:b/>
          <w:bCs/>
          <w:color w:val="FF0000"/>
          <w:sz w:val="28"/>
          <w:szCs w:val="28"/>
        </w:rPr>
        <w:t>实验</w:t>
      </w:r>
      <w:r w:rsidRPr="00B44147">
        <w:rPr>
          <w:rFonts w:eastAsia="微软雅黑" w:hint="eastAsia"/>
          <w:b/>
          <w:bCs/>
          <w:color w:val="FF0000"/>
          <w:sz w:val="28"/>
          <w:szCs w:val="28"/>
        </w:rPr>
        <w:t>0</w:t>
      </w:r>
      <w:r w:rsidRPr="00B44147">
        <w:rPr>
          <w:rFonts w:eastAsia="微软雅黑"/>
          <w:b/>
          <w:bCs/>
          <w:color w:val="FF0000"/>
          <w:sz w:val="28"/>
          <w:szCs w:val="28"/>
        </w:rPr>
        <w:t xml:space="preserve">2  </w:t>
      </w:r>
      <w:r w:rsidRPr="00B44147">
        <w:rPr>
          <w:rFonts w:eastAsia="微软雅黑"/>
          <w:b/>
          <w:bCs/>
          <w:color w:val="FF0000"/>
          <w:sz w:val="28"/>
          <w:szCs w:val="28"/>
        </w:rPr>
        <w:t>声音的产生、声音特性实验</w:t>
      </w:r>
      <w:r w:rsidR="00374A52">
        <w:rPr>
          <w:rFonts w:eastAsia="微软雅黑" w:hint="eastAsia"/>
          <w:b/>
          <w:bCs/>
          <w:color w:val="FF0000"/>
          <w:sz w:val="28"/>
          <w:szCs w:val="28"/>
        </w:rPr>
        <w:t xml:space="preserve"> </w:t>
      </w:r>
      <w:bookmarkStart w:id="0" w:name="_GoBack"/>
      <w:bookmarkEnd w:id="0"/>
      <w:r w:rsidR="00374A52">
        <w:rPr>
          <w:rFonts w:eastAsia="微软雅黑" w:hint="eastAsia"/>
          <w:b/>
          <w:bCs/>
          <w:color w:val="FF0000"/>
          <w:kern w:val="0"/>
          <w:sz w:val="28"/>
          <w:szCs w:val="28"/>
        </w:rPr>
        <w:t>考点精练</w:t>
      </w:r>
    </w:p>
    <w:p w:rsidR="00B44147" w:rsidRDefault="00B44147" w:rsidP="00B44147">
      <w:pPr>
        <w:spacing w:line="360" w:lineRule="auto"/>
      </w:pPr>
      <w:r>
        <w:rPr>
          <w:rFonts w:eastAsia="新宋体"/>
          <w:b/>
          <w:szCs w:val="21"/>
        </w:rPr>
        <w:t>一．选择题</w:t>
      </w:r>
    </w:p>
    <w:p w:rsidR="00B44147" w:rsidRDefault="00B44147" w:rsidP="00B44147">
      <w:pPr>
        <w:pStyle w:val="Normal018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．如图描述的四个实验中，能说明声音的传播需要介质的实验是</w:t>
      </w:r>
      <w:r>
        <w:rPr>
          <w:rFonts w:ascii="Times New Roman" w:hAnsi="Times New Roman"/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6.75pt;height:15pt;mso-wrap-style:square;mso-position-horizontal-relative:page;mso-position-vertical-relative:page" o:ole="">
            <v:imagedata r:id="rId7" o:title=""/>
          </v:shape>
          <o:OLEObject Type="Embed" ProgID="Equation.DSMT4" ShapeID="对象 2" DrawAspect="Content" ObjectID="_1683301755" r:id="rId8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3" o:spid="_x0000_i1026" type="#_x0000_t75" style="width:6.75pt;height:15pt;mso-wrap-style:square;mso-position-horizontal-relative:page;mso-position-vertical-relative:page" o:ole="">
            <v:imagedata r:id="rId9" o:title=""/>
          </v:shape>
          <o:OLEObject Type="Embed" ProgID="Equation.DSMT4" ShapeID="对象 3" DrawAspect="Content" ObjectID="_1683301756" r:id="rId10"/>
        </w:object>
      </w:r>
    </w:p>
    <w:p w:rsidR="00B44147" w:rsidRDefault="00B44147" w:rsidP="00B44147">
      <w:pPr>
        <w:pStyle w:val="Normal018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762500" cy="971550"/>
            <wp:effectExtent l="0" t="0" r="0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118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．音叉响度越大，乒乓球被弹开越远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8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．正在发声的音叉激起水花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8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．钢尺伸出长度变短，音调变高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8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．抽取罩内的空气，铃声减小</w:t>
      </w:r>
    </w:p>
    <w:p w:rsidR="00B44147" w:rsidRDefault="00B44147" w:rsidP="00B44147">
      <w:pPr>
        <w:pStyle w:val="Normal017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．如图，甲实验，用竖直悬挂的泡沫塑料球接触发声的音叉时，泡沫塑料球被弹起，这个现象说明；乙实验，敲击右边的音叉，左边完全相同的音叉把泡沫塑料球弹起，这个现象说明．若在月球上分别做甲乙两个实验，能否看到对应的实验现象。</w:t>
      </w:r>
      <w:r>
        <w:rPr>
          <w:rFonts w:ascii="Times New Roman" w:hAnsi="Times New Roman"/>
          <w:position w:val="-10"/>
        </w:rPr>
        <w:object w:dxaOrig="135" w:dyaOrig="300">
          <v:shape id="对象 5" o:spid="_x0000_i1027" type="#_x0000_t75" style="width:6.75pt;height:15pt;mso-wrap-style:square;mso-position-horizontal-relative:page;mso-position-vertical-relative:page" o:ole="">
            <v:imagedata r:id="rId12" o:title=""/>
          </v:shape>
          <o:OLEObject Type="Embed" ProgID="Equation.DSMT4" ShapeID="对象 5" DrawAspect="Content" ObjectID="_1683301757" r:id="rId13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6" o:spid="_x0000_i1028" type="#_x0000_t75" style="width:6.75pt;height:15pt;mso-wrap-style:square;mso-position-horizontal-relative:page;mso-position-vertical-relative:page" o:ole="">
            <v:imagedata r:id="rId14" o:title=""/>
          </v:shape>
          <o:OLEObject Type="Embed" ProgID="Equation.DSMT4" ShapeID="对象 6" DrawAspect="Content" ObjectID="_1683301758" r:id="rId15"/>
        </w:object>
      </w:r>
    </w:p>
    <w:p w:rsidR="00B44147" w:rsidRDefault="00B44147" w:rsidP="00B44147">
      <w:pPr>
        <w:pStyle w:val="Normal017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876550" cy="1533525"/>
            <wp:effectExtent l="0" t="0" r="0" b="9525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．甲实验能看到，乙实验不能看到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．甲实验不能看到，乙实能验看到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．甲乙两实验都能看到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．甲乙两实验都看不到</w:t>
      </w:r>
    </w:p>
    <w:p w:rsidR="00B44147" w:rsidRDefault="00B44147" w:rsidP="00B44147">
      <w:pPr>
        <w:pStyle w:val="Normal016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．如图所示，把正在响铃的闹钟放在玻璃罩内，逐渐抽出玻璃罩内的空气，听到闹铃声逐渐变小，直至听不见：再让空气逐渐进入玻璃罩内，听到闹铃声又逐渐变大。整个过程都可以看见闹钟的小摆锤在不停摆动，关于上述实验，下列说法中正确的是</w:t>
      </w:r>
      <w:r>
        <w:rPr>
          <w:rFonts w:ascii="Times New Roman" w:hAnsi="Times New Roman"/>
          <w:position w:val="-10"/>
        </w:rPr>
        <w:object w:dxaOrig="135" w:dyaOrig="300">
          <v:shape id="对象 8" o:spid="_x0000_i1029" type="#_x0000_t75" style="width:6.75pt;height:15pt;mso-wrap-style:square;mso-position-horizontal-relative:page;mso-position-vertical-relative:page" o:ole="">
            <v:imagedata r:id="rId17" o:title=""/>
          </v:shape>
          <o:OLEObject Type="Embed" ProgID="Equation.DSMT4" ShapeID="对象 8" DrawAspect="Content" ObjectID="_1683301759" r:id="rId18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9" o:spid="_x0000_i1030" type="#_x0000_t75" style="width:6.75pt;height:15pt;mso-wrap-style:square;mso-position-horizontal-relative:page;mso-position-vertical-relative:page" o:ole="">
            <v:imagedata r:id="rId19" o:title=""/>
          </v:shape>
          <o:OLEObject Type="Embed" ProgID="Equation.DSMT4" ShapeID="对象 9" DrawAspect="Content" ObjectID="_1683301760" r:id="rId20"/>
        </w:object>
      </w:r>
    </w:p>
    <w:p w:rsidR="00B44147" w:rsidRDefault="00B44147" w:rsidP="00B44147">
      <w:pPr>
        <w:pStyle w:val="Normal016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600075" cy="1009650"/>
            <wp:effectExtent l="0" t="0" r="9525" b="0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lastRenderedPageBreak/>
        <w:t>A</w:t>
      </w:r>
      <w:r>
        <w:rPr>
          <w:rFonts w:ascii="Times New Roman" w:eastAsia="新宋体" w:hAnsi="Times New Roman"/>
          <w:szCs w:val="21"/>
        </w:rPr>
        <w:t>．只要闹铃振动，就可以听到铃声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．实验过程中闹铃声听不见是因为此时闹铃停止振动了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．闹铃放置在泡沫上是为了更好的观察闹铃的小摆锤是否在摆动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．如果抽出玻璃罩内的空气后，往里面充入二氧化碳气体，闹铃声也会逐渐变大</w:t>
      </w:r>
    </w:p>
    <w:p w:rsidR="00B44147" w:rsidRDefault="00B44147" w:rsidP="00B44147">
      <w:pPr>
        <w:pStyle w:val="Normal015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/>
          <w:szCs w:val="21"/>
        </w:rPr>
        <w:t>．小华查了相关资料发现：吉他音调高低与弦的粗细、长短及弦的材料有关，他想通过实验来验证相关结论是否正确。若打算验证弦的音调是否与弦的长度有关，他应选用表中哪两种材料来做实验</w:t>
      </w:r>
      <w:r>
        <w:rPr>
          <w:rFonts w:ascii="Times New Roman" w:hAnsi="Times New Roman"/>
          <w:position w:val="-10"/>
        </w:rPr>
        <w:object w:dxaOrig="135" w:dyaOrig="300">
          <v:shape id="对象 11" o:spid="_x0000_i1031" type="#_x0000_t75" style="width:6.75pt;height:15pt;mso-wrap-style:square;mso-position-horizontal-relative:page;mso-position-vertical-relative:page" o:ole="">
            <v:imagedata r:id="rId22" o:title=""/>
          </v:shape>
          <o:OLEObject Type="Embed" ProgID="Equation.DSMT4" ShapeID="对象 11" DrawAspect="Content" ObjectID="_1683301761" r:id="rId23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12" o:spid="_x0000_i1032" type="#_x0000_t75" style="width:6.75pt;height:15pt;mso-wrap-style:square;mso-position-horizontal-relative:page;mso-position-vertical-relative:page" o:ole="">
            <v:imagedata r:id="rId24" o:title=""/>
          </v:shape>
          <o:OLEObject Type="Embed" ProgID="Equation.DSMT4" ShapeID="对象 12" DrawAspect="Content" ObjectID="_1683301762" r:id="rId25"/>
        </w:objec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84"/>
        <w:gridCol w:w="2084"/>
        <w:gridCol w:w="2097"/>
        <w:gridCol w:w="2101"/>
      </w:tblGrid>
      <w:tr w:rsidR="00B44147" w:rsidTr="00C27A2B">
        <w:trPr>
          <w:jc w:val="center"/>
        </w:trPr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序号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材料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长度</w:t>
            </w:r>
            <w:r>
              <w:rPr>
                <w:rFonts w:ascii="Times New Roman" w:hAnsi="Times New Roman"/>
                <w:position w:val="-6"/>
              </w:rPr>
              <w:object w:dxaOrig="600" w:dyaOrig="255">
                <v:shape id="对象 13" o:spid="_x0000_i1033" type="#_x0000_t75" style="width:30pt;height:12.75pt;mso-wrap-style:square;mso-position-horizontal-relative:page;mso-position-vertical-relative:page" o:ole="">
                  <v:imagedata r:id="rId26" o:title=""/>
                </v:shape>
                <o:OLEObject Type="Embed" ProgID="Equation.DSMT4" ShapeID="对象 13" DrawAspect="Content" ObjectID="_1683301763" r:id="rId27"/>
              </w:objec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横截面积</w:t>
            </w:r>
            <w:r>
              <w:rPr>
                <w:rFonts w:ascii="Times New Roman" w:hAnsi="Times New Roman"/>
                <w:position w:val="-6"/>
              </w:rPr>
              <w:object w:dxaOrig="720" w:dyaOrig="300">
                <v:shape id="对象 14" o:spid="_x0000_i1034" type="#_x0000_t75" style="width:36pt;height:15pt;mso-wrap-style:square;mso-position-horizontal-relative:page;mso-position-vertical-relative:page" o:ole="">
                  <v:imagedata r:id="rId28" o:title=""/>
                </v:shape>
                <o:OLEObject Type="Embed" ProgID="Equation.DSMT4" ShapeID="对象 14" DrawAspect="Content" ObjectID="_1683301764" r:id="rId29"/>
              </w:object>
            </w:r>
          </w:p>
        </w:tc>
      </w:tr>
      <w:tr w:rsidR="00B44147" w:rsidTr="00C27A2B">
        <w:trPr>
          <w:jc w:val="center"/>
        </w:trPr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①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铁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20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B44147" w:rsidTr="00C27A2B">
        <w:trPr>
          <w:jc w:val="center"/>
        </w:trPr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②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铜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20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0.7</w:t>
            </w:r>
          </w:p>
        </w:tc>
      </w:tr>
      <w:tr w:rsidR="00B44147" w:rsidTr="00C27A2B">
        <w:trPr>
          <w:jc w:val="center"/>
        </w:trPr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③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铁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30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0.7</w:t>
            </w:r>
          </w:p>
        </w:tc>
      </w:tr>
      <w:tr w:rsidR="00B44147" w:rsidTr="00C27A2B">
        <w:trPr>
          <w:jc w:val="center"/>
        </w:trPr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④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铜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30</w:t>
            </w:r>
          </w:p>
        </w:tc>
        <w:tc>
          <w:tcPr>
            <w:tcW w:w="2145" w:type="dxa"/>
          </w:tcPr>
          <w:p w:rsidR="00B44147" w:rsidRDefault="00B44147" w:rsidP="00C27A2B">
            <w:pPr>
              <w:pStyle w:val="Normal015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0.7</w:t>
            </w:r>
          </w:p>
        </w:tc>
      </w:tr>
    </w:tbl>
    <w:p w:rsidR="00B44147" w:rsidRDefault="00B44147" w:rsidP="00B44147">
      <w:pPr>
        <w:pStyle w:val="Normal115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①②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②③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②④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③④</w:t>
      </w:r>
    </w:p>
    <w:p w:rsidR="00B44147" w:rsidRDefault="00B44147" w:rsidP="00B44147">
      <w:pPr>
        <w:pStyle w:val="Normal014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/>
          <w:szCs w:val="21"/>
        </w:rPr>
        <w:t>．如图用一张硬卡片分别快拨和慢拨木梳的齿，卡片发出声音发生变化，下列说法正确的是</w:t>
      </w:r>
      <w:r>
        <w:rPr>
          <w:rFonts w:ascii="Times New Roman" w:hAnsi="Times New Roman"/>
          <w:position w:val="-10"/>
        </w:rPr>
        <w:object w:dxaOrig="135" w:dyaOrig="300">
          <v:shape id="对象 15" o:spid="_x0000_i1035" type="#_x0000_t75" style="width:6.75pt;height:15pt;mso-wrap-style:square;mso-position-horizontal-relative:page;mso-position-vertical-relative:page" o:ole="">
            <v:imagedata r:id="rId30" o:title=""/>
          </v:shape>
          <o:OLEObject Type="Embed" ProgID="Equation.DSMT4" ShapeID="对象 15" DrawAspect="Content" ObjectID="_1683301765" r:id="rId31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16" o:spid="_x0000_i1036" type="#_x0000_t75" style="width:6.75pt;height:15pt;mso-wrap-style:square;mso-position-horizontal-relative:page;mso-position-vertical-relative:page" o:ole="">
            <v:imagedata r:id="rId32" o:title=""/>
          </v:shape>
          <o:OLEObject Type="Embed" ProgID="Equation.DSMT4" ShapeID="对象 16" DrawAspect="Content" ObjectID="_1683301766" r:id="rId33"/>
        </w:object>
      </w:r>
    </w:p>
    <w:p w:rsidR="00B44147" w:rsidRDefault="00B44147" w:rsidP="00B44147">
      <w:pPr>
        <w:pStyle w:val="Normal014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866900" cy="942975"/>
            <wp:effectExtent l="0" t="0" r="0" b="9525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114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．此实验研究对象是木梳的齿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4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．此实验是为了探究音调与频率的关系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4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．此实验是为了探究响度与振幅的关系</w:t>
      </w:r>
      <w:r>
        <w:rPr>
          <w:rFonts w:ascii="Times New Roman" w:hAnsi="Times New Roman"/>
        </w:rPr>
        <w:tab/>
      </w:r>
    </w:p>
    <w:p w:rsidR="00B44147" w:rsidRDefault="00B44147" w:rsidP="00B44147">
      <w:pPr>
        <w:pStyle w:val="Normal114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．此实验是为了探究声音的传播是否需要时间</w:t>
      </w:r>
    </w:p>
    <w:p w:rsidR="00B44147" w:rsidRDefault="00B44147" w:rsidP="00B44147">
      <w:pPr>
        <w:pStyle w:val="Normal013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/>
          <w:szCs w:val="21"/>
        </w:rPr>
        <w:t>．如图所示，</w:t>
      </w: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/>
          <w:szCs w:val="21"/>
        </w:rPr>
        <w:t>个相同的玻璃瓶中灌入不同高度的水，仔细调节水的高度，敲击它们，就可以演奏出乐曲，若从左至右用相同的力敲击它们将会听到声音的</w:t>
      </w:r>
      <w:r>
        <w:rPr>
          <w:rFonts w:ascii="Times New Roman" w:hAnsi="Times New Roman"/>
          <w:position w:val="-10"/>
        </w:rPr>
        <w:object w:dxaOrig="135" w:dyaOrig="300">
          <v:shape id="对象 18" o:spid="_x0000_i1037" type="#_x0000_t75" style="width:6.75pt;height:15pt;mso-wrap-style:square;mso-position-horizontal-relative:page;mso-position-vertical-relative:page" o:ole="">
            <v:imagedata r:id="rId35" o:title=""/>
          </v:shape>
          <o:OLEObject Type="Embed" ProgID="Equation.DSMT4" ShapeID="对象 18" DrawAspect="Content" ObjectID="_1683301767" r:id="rId36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19" o:spid="_x0000_i1038" type="#_x0000_t75" style="width:6.75pt;height:15pt;mso-wrap-style:square;mso-position-horizontal-relative:page;mso-position-vertical-relative:page" o:ole="">
            <v:imagedata r:id="rId37" o:title=""/>
          </v:shape>
          <o:OLEObject Type="Embed" ProgID="Equation.DSMT4" ShapeID="对象 19" DrawAspect="Content" ObjectID="_1683301768" r:id="rId38"/>
        </w:object>
      </w:r>
    </w:p>
    <w:p w:rsidR="00B44147" w:rsidRDefault="00B44147" w:rsidP="00B44147">
      <w:pPr>
        <w:pStyle w:val="Normal013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885950" cy="933450"/>
            <wp:effectExtent l="0" t="0" r="0" b="0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113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．响度从大到小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．响度从小到大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．音调从高到低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．音调从低到高</w:t>
      </w:r>
    </w:p>
    <w:p w:rsidR="00B44147" w:rsidRDefault="00B44147" w:rsidP="00B44147">
      <w:pPr>
        <w:pStyle w:val="Normal012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lastRenderedPageBreak/>
        <w:t>7</w:t>
      </w:r>
      <w:r>
        <w:rPr>
          <w:rFonts w:ascii="Times New Roman" w:eastAsia="新宋体" w:hAnsi="Times New Roman"/>
          <w:szCs w:val="21"/>
        </w:rPr>
        <w:t>．如图是教材中的一些探究实验，其中是为了探究声音特性的是</w:t>
      </w:r>
      <w:r>
        <w:rPr>
          <w:rFonts w:ascii="Times New Roman" w:hAnsi="Times New Roman"/>
          <w:position w:val="-10"/>
        </w:rPr>
        <w:object w:dxaOrig="135" w:dyaOrig="300">
          <v:shape id="对象 21" o:spid="_x0000_i1039" type="#_x0000_t75" style="width:6.75pt;height:15pt;mso-wrap-style:square;mso-position-horizontal-relative:page;mso-position-vertical-relative:page" o:ole="">
            <v:imagedata r:id="rId40" o:title=""/>
          </v:shape>
          <o:OLEObject Type="Embed" ProgID="Equation.DSMT4" ShapeID="对象 21" DrawAspect="Content" ObjectID="_1683301769" r:id="rId41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22" o:spid="_x0000_i1040" type="#_x0000_t75" style="width:6.75pt;height:15pt;mso-wrap-style:square;mso-position-horizontal-relative:page;mso-position-vertical-relative:page" o:ole="">
            <v:imagedata r:id="rId42" o:title=""/>
          </v:shape>
          <o:OLEObject Type="Embed" ProgID="Equation.DSMT4" ShapeID="对象 22" DrawAspect="Content" ObjectID="_1683301770" r:id="rId43"/>
        </w:object>
      </w:r>
    </w:p>
    <w:p w:rsidR="00B44147" w:rsidRDefault="00B44147" w:rsidP="00B44147">
      <w:pPr>
        <w:pStyle w:val="Normal012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829175" cy="1562100"/>
            <wp:effectExtent l="0" t="0" r="9525" b="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112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①②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①④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②③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②④</w:t>
      </w:r>
    </w:p>
    <w:p w:rsidR="00B44147" w:rsidRDefault="00B44147" w:rsidP="00B44147">
      <w:pPr>
        <w:spacing w:line="360" w:lineRule="auto"/>
      </w:pPr>
      <w:r>
        <w:rPr>
          <w:rFonts w:eastAsia="新宋体"/>
          <w:b/>
          <w:szCs w:val="21"/>
        </w:rPr>
        <w:t>二．实验探究题</w:t>
      </w:r>
    </w:p>
    <w:p w:rsidR="00B44147" w:rsidRDefault="00B44147" w:rsidP="00B44147">
      <w:pPr>
        <w:pStyle w:val="Normal01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/>
          <w:szCs w:val="21"/>
        </w:rPr>
        <w:t>．小明同学在做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探究声音的产生和传播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的实验。</w:t>
      </w:r>
    </w:p>
    <w:p w:rsidR="00B44147" w:rsidRDefault="00B44147" w:rsidP="00B44147">
      <w:pPr>
        <w:pStyle w:val="Normal011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667250" cy="1590675"/>
            <wp:effectExtent l="0" t="0" r="0" b="9525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01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）图甲将系在细线上的乒乓球靠近音叉。当用小槌敲击音叉时，在听到声音的同时，观察到乒乓球被弹起。通过实验现象得出的结论是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。乒乓球在实验中起到的作用是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。</w:t>
      </w:r>
    </w:p>
    <w:p w:rsidR="00B44147" w:rsidRDefault="00B44147" w:rsidP="00B44147">
      <w:pPr>
        <w:pStyle w:val="Normal01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）小明又去敲击同一个音叉，并且在老师的帮助下通过示波器，在相同时间内截取敲击时的两列声波图，如图乙和丙，从图中可以看出这两次声音的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响度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音调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25" o:spid="_x0000_i1041" type="#_x0000_t75" style="width:6.75pt;height:15pt;mso-wrap-style:square;mso-position-horizontal-relative:page;mso-position-vertical-relative:page" o:ole="">
            <v:imagedata r:id="rId46" o:title=""/>
          </v:shape>
          <o:OLEObject Type="Embed" ProgID="Equation.DSMT4" ShapeID="对象 25" DrawAspect="Content" ObjectID="_1683301771" r:id="rId47"/>
        </w:object>
      </w:r>
      <w:r>
        <w:rPr>
          <w:rFonts w:ascii="Times New Roman" w:eastAsia="新宋体" w:hAnsi="Times New Roman"/>
          <w:szCs w:val="21"/>
        </w:rPr>
        <w:t>相同。</w:t>
      </w:r>
    </w:p>
    <w:p w:rsidR="00B44147" w:rsidRDefault="00B44147" w:rsidP="00B44147">
      <w:pPr>
        <w:pStyle w:val="Normal01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）如图丁将一只正在发声的闹钟放进密封的玻璃罩中，然后逐渐往外抽气，我们听到闹钟声越来越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强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弱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26" o:spid="_x0000_i1042" type="#_x0000_t75" style="width:6.75pt;height:15pt;mso-wrap-style:square;mso-position-horizontal-relative:page;mso-position-vertical-relative:page" o:ole="">
            <v:imagedata r:id="rId48" o:title=""/>
          </v:shape>
          <o:OLEObject Type="Embed" ProgID="Equation.DSMT4" ShapeID="对象 26" DrawAspect="Content" ObjectID="_1683301772" r:id="rId49"/>
        </w:object>
      </w:r>
      <w:r>
        <w:rPr>
          <w:rFonts w:ascii="Times New Roman" w:eastAsia="新宋体" w:hAnsi="Times New Roman"/>
          <w:szCs w:val="21"/>
        </w:rPr>
        <w:t>，这是声音的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（选填声音三要素）发生了变化，在此基础上我们可以得出一个结论：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。但现有的抽气设备总是很难将玻璃罩内抽成真空状态，即实验无法达到绝对的真空。在这种情况下，你是怎样得出这一结论的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（选填选项前的字母）。</w:t>
      </w:r>
    </w:p>
    <w:p w:rsidR="00B44147" w:rsidRDefault="00B44147" w:rsidP="00B44147">
      <w:pPr>
        <w:pStyle w:val="Normal01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40" w:dyaOrig="255">
          <v:shape id="对象 27" o:spid="_x0000_i1043" type="#_x0000_t75" style="width:12pt;height:12.75pt;mso-wrap-style:square;mso-position-horizontal-relative:page;mso-position-vertical-relative:page" o:ole="">
            <v:imagedata r:id="rId51" o:title=""/>
          </v:shape>
          <o:OLEObject Type="Embed" ProgID="Equation.DSMT4" ShapeID="对象 27" DrawAspect="Content" ObjectID="_1683301773" r:id="rId52"/>
        </w:object>
      </w:r>
      <w:r>
        <w:rPr>
          <w:rFonts w:ascii="Times New Roman" w:eastAsia="新宋体" w:hAnsi="Times New Roman"/>
          <w:szCs w:val="21"/>
        </w:rPr>
        <w:t>通过日常生活经验得出的</w:t>
      </w:r>
    </w:p>
    <w:p w:rsidR="00B44147" w:rsidRDefault="00B44147" w:rsidP="00B44147">
      <w:pPr>
        <w:pStyle w:val="Normal01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40" w:dyaOrig="255">
          <v:shape id="对象 28" o:spid="_x0000_i1044" type="#_x0000_t75" style="width:12pt;height:12.75pt;mso-wrap-style:square;mso-position-horizontal-relative:page;mso-position-vertical-relative:page" o:ole="">
            <v:imagedata r:id="rId53" o:title=""/>
          </v:shape>
          <o:OLEObject Type="Embed" ProgID="Equation.DSMT4" ShapeID="对象 28" DrawAspect="Content" ObjectID="_1683301774" r:id="rId54"/>
        </w:object>
      </w:r>
      <w:r>
        <w:rPr>
          <w:rFonts w:ascii="Times New Roman" w:eastAsia="新宋体" w:hAnsi="Times New Roman"/>
          <w:szCs w:val="21"/>
        </w:rPr>
        <w:t>用实验直接证实的</w:t>
      </w:r>
    </w:p>
    <w:p w:rsidR="00B44147" w:rsidRDefault="00B44147" w:rsidP="00B44147">
      <w:pPr>
        <w:pStyle w:val="Normal01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55" w:dyaOrig="255">
          <v:shape id="对象 29" o:spid="_x0000_i1045" type="#_x0000_t75" style="width:12.75pt;height:12.75pt;mso-wrap-style:square;mso-position-horizontal-relative:page;mso-position-vertical-relative:page" o:ole="">
            <v:imagedata r:id="rId55" o:title=""/>
          </v:shape>
          <o:OLEObject Type="Embed" ProgID="Equation.DSMT4" ShapeID="对象 29" DrawAspect="Content" ObjectID="_1683301775" r:id="rId56"/>
        </w:object>
      </w:r>
      <w:r>
        <w:rPr>
          <w:rFonts w:ascii="Times New Roman" w:eastAsia="新宋体" w:hAnsi="Times New Roman"/>
          <w:szCs w:val="21"/>
        </w:rPr>
        <w:t>通过理论推导出来的</w:t>
      </w:r>
    </w:p>
    <w:p w:rsidR="00B44147" w:rsidRDefault="00B44147" w:rsidP="00B44147">
      <w:pPr>
        <w:pStyle w:val="Normal01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85" w:dyaOrig="255">
          <v:shape id="对象 30" o:spid="_x0000_i1046" type="#_x0000_t75" style="width:14.25pt;height:12.75pt;mso-wrap-style:square;mso-position-horizontal-relative:page;mso-position-vertical-relative:page" o:ole="">
            <v:imagedata r:id="rId57" o:title=""/>
          </v:shape>
          <o:OLEObject Type="Embed" ProgID="Equation.DSMT4" ShapeID="对象 30" DrawAspect="Content" ObjectID="_1683301776" r:id="rId58"/>
        </w:object>
      </w:r>
      <w:r>
        <w:rPr>
          <w:rFonts w:ascii="Times New Roman" w:eastAsia="新宋体" w:hAnsi="Times New Roman"/>
          <w:szCs w:val="21"/>
        </w:rPr>
        <w:t>建立在实验基础上加科学的推理得出的</w:t>
      </w:r>
    </w:p>
    <w:p w:rsidR="00B44147" w:rsidRDefault="00B44147" w:rsidP="00B44147">
      <w:pPr>
        <w:pStyle w:val="Normal0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lastRenderedPageBreak/>
        <w:t>9</w:t>
      </w:r>
      <w:r>
        <w:rPr>
          <w:rFonts w:ascii="Times New Roman" w:eastAsia="新宋体" w:hAnsi="Times New Roman"/>
          <w:szCs w:val="21"/>
        </w:rPr>
        <w:t>．小丽同学在学习声现象时做了几个探究实验：</w:t>
      </w:r>
    </w:p>
    <w:p w:rsidR="00B44147" w:rsidRDefault="00B44147" w:rsidP="00B44147">
      <w:pPr>
        <w:pStyle w:val="Normal01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971925" cy="1581150"/>
            <wp:effectExtent l="0" t="0" r="9525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0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）如甲所示，将正在发声的音叉放入水中，能观察到音叉周围溅起许多水花，这说明发出声音的音叉在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。</w:t>
      </w:r>
    </w:p>
    <w:p w:rsidR="00B44147" w:rsidRDefault="00B44147" w:rsidP="00B44147">
      <w:pPr>
        <w:pStyle w:val="Normal0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）如图乙所示，敲响右边的音叉，左边完全相同的音叉也会发声，并且把泡沫塑料球弹起，该实验能说明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可以传声。</w:t>
      </w:r>
    </w:p>
    <w:p w:rsidR="00B44147" w:rsidRDefault="00B44147" w:rsidP="00B44147">
      <w:pPr>
        <w:pStyle w:val="Normal0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）如图丙所示，把正在响铃的闹钟放在玻璃罩内，逐渐抽出玻璃罩内的空气，所听到的铃声将会逐渐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变大</w:t>
      </w:r>
      <w:r>
        <w:rPr>
          <w:rFonts w:ascii="Times New Roman" w:eastAsia="新宋体" w:hAnsi="Times New Roman"/>
          <w:szCs w:val="21"/>
        </w:rPr>
        <w:t>”“</w:t>
      </w:r>
      <w:r>
        <w:rPr>
          <w:rFonts w:ascii="Times New Roman" w:eastAsia="新宋体" w:hAnsi="Times New Roman"/>
          <w:szCs w:val="21"/>
        </w:rPr>
        <w:t>变小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不变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32" o:spid="_x0000_i1047" type="#_x0000_t75" style="width:6.75pt;height:15pt;mso-wrap-style:square;mso-position-horizontal-relative:page;mso-position-vertical-relative:page" o:ole="">
            <v:imagedata r:id="rId60" o:title=""/>
          </v:shape>
          <o:OLEObject Type="Embed" ProgID="Equation.DSMT4" ShapeID="对象 32" DrawAspect="Content" ObjectID="_1683301777" r:id="rId61"/>
        </w:object>
      </w:r>
      <w:r>
        <w:rPr>
          <w:rFonts w:ascii="Times New Roman" w:eastAsia="新宋体" w:hAnsi="Times New Roman"/>
          <w:szCs w:val="21"/>
        </w:rPr>
        <w:t>，并由此推理可知：玻璃罩内空气越少，传出的声音越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大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小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33" o:spid="_x0000_i1048" type="#_x0000_t75" style="width:6.75pt;height:15pt;mso-wrap-style:square;mso-position-horizontal-relative:page;mso-position-vertical-relative:page" o:ole="">
            <v:imagedata r:id="rId62" o:title=""/>
          </v:shape>
          <o:OLEObject Type="Embed" ProgID="Equation.DSMT4" ShapeID="对象 33" DrawAspect="Content" ObjectID="_1683301778" r:id="rId63"/>
        </w:object>
      </w:r>
      <w:r>
        <w:rPr>
          <w:rFonts w:ascii="Times New Roman" w:eastAsia="新宋体" w:hAnsi="Times New Roman"/>
          <w:szCs w:val="21"/>
        </w:rPr>
        <w:t>；如果玻璃罩内抽成真空后，就听不到闹钟响铃的声音了，最后得出结论：真空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不能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34" o:spid="_x0000_i1049" type="#_x0000_t75" style="width:6.75pt;height:15pt;mso-wrap-style:square;mso-position-horizontal-relative:page;mso-position-vertical-relative:page" o:ole="">
            <v:imagedata r:id="rId64" o:title=""/>
          </v:shape>
          <o:OLEObject Type="Embed" ProgID="Equation.DSMT4" ShapeID="对象 34" DrawAspect="Content" ObjectID="_1683301779" r:id="rId65"/>
        </w:object>
      </w:r>
      <w:r>
        <w:rPr>
          <w:rFonts w:ascii="Times New Roman" w:eastAsia="新宋体" w:hAnsi="Times New Roman"/>
          <w:szCs w:val="21"/>
        </w:rPr>
        <w:t>传声。</w:t>
      </w:r>
    </w:p>
    <w:p w:rsidR="00B44147" w:rsidRDefault="00B44147" w:rsidP="00B44147">
      <w:pPr>
        <w:pStyle w:val="Normal0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/>
          <w:szCs w:val="21"/>
        </w:rPr>
        <w:t>）若在月球上作图乙实验，泡沫塑料球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不能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35" o:spid="_x0000_i1050" type="#_x0000_t75" style="width:6.75pt;height:15pt;mso-wrap-style:square;mso-position-horizontal-relative:page;mso-position-vertical-relative:page" o:ole="">
            <v:imagedata r:id="rId66" o:title=""/>
          </v:shape>
          <o:OLEObject Type="Embed" ProgID="Equation.DSMT4" ShapeID="对象 35" DrawAspect="Content" ObjectID="_1683301780" r:id="rId67"/>
        </w:object>
      </w:r>
      <w:r>
        <w:rPr>
          <w:rFonts w:ascii="Times New Roman" w:eastAsia="新宋体" w:hAnsi="Times New Roman"/>
          <w:szCs w:val="21"/>
        </w:rPr>
        <w:t>弹起。</w:t>
      </w:r>
    </w:p>
    <w:p w:rsidR="00B44147" w:rsidRDefault="00B44147" w:rsidP="00B44147">
      <w:pPr>
        <w:pStyle w:val="Normal09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Cs w:val="21"/>
        </w:rPr>
        <w:t>．小明用如图实验装置探究了三个有关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声音的特性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实验。</w:t>
      </w:r>
    </w:p>
    <w:p w:rsidR="00B44147" w:rsidRDefault="00B44147" w:rsidP="00B44147">
      <w:pPr>
        <w:pStyle w:val="Normal09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40" w:dyaOrig="255">
          <v:shape id="对象 36" o:spid="_x0000_i1051" type="#_x0000_t75" style="width:12pt;height:12.75pt;mso-wrap-style:square;mso-position-horizontal-relative:page;mso-position-vertical-relative:page" o:ole="">
            <v:imagedata r:id="rId68" o:title=""/>
          </v:shape>
          <o:OLEObject Type="Embed" ProgID="Equation.DSMT4" ShapeID="对象 36" DrawAspect="Content" ObjectID="_1683301781" r:id="rId69"/>
        </w:object>
      </w:r>
      <w:r>
        <w:rPr>
          <w:rFonts w:ascii="Times New Roman" w:eastAsia="新宋体" w:hAnsi="Times New Roman"/>
          <w:szCs w:val="21"/>
        </w:rPr>
        <w:t>探究响度与物体振幅的关系。</w:t>
      </w:r>
    </w:p>
    <w:p w:rsidR="00B44147" w:rsidRDefault="00B44147" w:rsidP="00B44147">
      <w:pPr>
        <w:pStyle w:val="Normal09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40" w:dyaOrig="255">
          <v:shape id="对象 37" o:spid="_x0000_i1052" type="#_x0000_t75" style="width:12pt;height:12.75pt;mso-wrap-style:square;mso-position-horizontal-relative:page;mso-position-vertical-relative:page" o:ole="">
            <v:imagedata r:id="rId70" o:title=""/>
          </v:shape>
          <o:OLEObject Type="Embed" ProgID="Equation.DSMT4" ShapeID="对象 37" DrawAspect="Content" ObjectID="_1683301782" r:id="rId71"/>
        </w:object>
      </w:r>
      <w:r>
        <w:rPr>
          <w:rFonts w:ascii="Times New Roman" w:eastAsia="新宋体" w:hAnsi="Times New Roman"/>
          <w:szCs w:val="21"/>
        </w:rPr>
        <w:t>探究音调与物体振动频率的关系。</w:t>
      </w:r>
    </w:p>
    <w:p w:rsidR="00B44147" w:rsidRDefault="00B44147" w:rsidP="00B44147">
      <w:pPr>
        <w:pStyle w:val="Normal09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55" w:dyaOrig="255">
          <v:shape id="对象 38" o:spid="_x0000_i1053" type="#_x0000_t75" style="width:12.75pt;height:12.75pt;mso-wrap-style:square;mso-position-horizontal-relative:page;mso-position-vertical-relative:page" o:ole="">
            <v:imagedata r:id="rId72" o:title=""/>
          </v:shape>
          <o:OLEObject Type="Embed" ProgID="Equation.DSMT4" ShapeID="对象 38" DrawAspect="Content" ObjectID="_1683301783" r:id="rId73"/>
        </w:object>
      </w:r>
      <w:r>
        <w:rPr>
          <w:rFonts w:ascii="Times New Roman" w:eastAsia="新宋体" w:hAnsi="Times New Roman"/>
          <w:szCs w:val="21"/>
        </w:rPr>
        <w:t>探究音色与发声体的材料是否有关。</w:t>
      </w:r>
    </w:p>
    <w:p w:rsidR="00B44147" w:rsidRDefault="00B44147" w:rsidP="00B44147">
      <w:pPr>
        <w:pStyle w:val="Normal09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）拨动直尺，观察到直尺伸出桌面的部分在振动，同时听到直尺拍打桌面发出的声音，这是由于小明采用了图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甲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乙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39" o:spid="_x0000_i1054" type="#_x0000_t75" style="width:6.75pt;height:15pt;mso-wrap-style:square;mso-position-horizontal-relative:page;mso-position-vertical-relative:page" o:ole="">
            <v:imagedata r:id="rId74" o:title=""/>
          </v:shape>
          <o:OLEObject Type="Embed" ProgID="Equation.DSMT4" ShapeID="对象 39" DrawAspect="Content" ObjectID="_1683301784" r:id="rId75"/>
        </w:object>
      </w:r>
      <w:r>
        <w:rPr>
          <w:rFonts w:ascii="Times New Roman" w:eastAsia="新宋体" w:hAnsi="Times New Roman"/>
          <w:szCs w:val="21"/>
        </w:rPr>
        <w:t>所示的实验操作方法。</w:t>
      </w:r>
    </w:p>
    <w:p w:rsidR="00B44147" w:rsidRDefault="00B44147" w:rsidP="00B44147">
      <w:pPr>
        <w:pStyle w:val="Normal09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）规范实验操作后，将钢尺紧按在桌面上，一端伸出桌边，改变钢尺伸出桌边的长度，用相同的力拨动钢尺，通过听振动发出的声音，发现钢尺的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音调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响度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音色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40" o:spid="_x0000_i1055" type="#_x0000_t75" style="width:6.75pt;height:15pt;mso-wrap-style:square;mso-position-horizontal-relative:page;mso-position-vertical-relative:page" o:ole="">
            <v:imagedata r:id="rId76" o:title=""/>
          </v:shape>
          <o:OLEObject Type="Embed" ProgID="Equation.DSMT4" ShapeID="对象 40" DrawAspect="Content" ObjectID="_1683301785" r:id="rId77"/>
        </w:object>
      </w:r>
      <w:r>
        <w:rPr>
          <w:rFonts w:ascii="Times New Roman" w:eastAsia="新宋体" w:hAnsi="Times New Roman"/>
          <w:szCs w:val="21"/>
        </w:rPr>
        <w:t>发生变化，这个实验用来探究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  <w:position w:val="-4"/>
        </w:rPr>
        <w:object w:dxaOrig="225" w:dyaOrig="240">
          <v:shape id="对象 41" o:spid="_x0000_i1056" type="#_x0000_t75" style="width:11.25pt;height:12pt;mso-wrap-style:square;mso-position-horizontal-relative:page;mso-position-vertical-relative:page" o:ole="">
            <v:imagedata r:id="rId78" o:title=""/>
          </v:shape>
          <o:OLEObject Type="Embed" ProgID="Equation.DSMT4" ShapeID="对象 41" DrawAspect="Content" ObjectID="_1683301786" r:id="rId79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4"/>
        </w:rPr>
        <w:object w:dxaOrig="225" w:dyaOrig="240">
          <v:shape id="对象 42" o:spid="_x0000_i1057" type="#_x0000_t75" style="width:11.25pt;height:12pt;mso-wrap-style:square;mso-position-horizontal-relative:page;mso-position-vertical-relative:page" o:ole="">
            <v:imagedata r:id="rId80" o:title=""/>
          </v:shape>
          <o:OLEObject Type="Embed" ProgID="Equation.DSMT4" ShapeID="对象 42" DrawAspect="Content" ObjectID="_1683301787" r:id="rId81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  <w:position w:val="-6"/>
        </w:rPr>
        <w:object w:dxaOrig="225" w:dyaOrig="255">
          <v:shape id="对象 43" o:spid="_x0000_i1058" type="#_x0000_t75" style="width:11.25pt;height:12.75pt;mso-wrap-style:square;mso-position-horizontal-relative:page;mso-position-vertical-relative:page" o:ole="">
            <v:imagedata r:id="rId82" o:title=""/>
          </v:shape>
          <o:OLEObject Type="Embed" ProgID="Equation.DSMT4" ShapeID="对象 43" DrawAspect="Content" ObjectID="_1683301788" r:id="rId83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44" o:spid="_x0000_i1059" type="#_x0000_t75" style="width:6.75pt;height:15pt;mso-wrap-style:square;mso-position-horizontal-relative:page;mso-position-vertical-relative:page" o:ole="">
            <v:imagedata r:id="rId84" o:title=""/>
          </v:shape>
          <o:OLEObject Type="Embed" ProgID="Equation.DSMT4" ShapeID="对象 44" DrawAspect="Content" ObjectID="_1683301789" r:id="rId85"/>
        </w:object>
      </w:r>
      <w:r>
        <w:rPr>
          <w:rFonts w:ascii="Times New Roman" w:eastAsia="新宋体" w:hAnsi="Times New Roman"/>
          <w:szCs w:val="21"/>
        </w:rPr>
        <w:t>实验。</w:t>
      </w:r>
    </w:p>
    <w:p w:rsidR="00B44147" w:rsidRDefault="00B44147" w:rsidP="00B44147">
      <w:pPr>
        <w:pStyle w:val="Normal09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）第二次小明保持钢尺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不变，用更大的力拨动钢尺，听到钢尺的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发生变化（选填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音调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响度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音色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45" o:spid="_x0000_i1060" type="#_x0000_t75" style="width:6.75pt;height:15pt;mso-wrap-style:square;mso-position-horizontal-relative:page;mso-position-vertical-relative:page" o:ole="">
            <v:imagedata r:id="rId86" o:title=""/>
          </v:shape>
          <o:OLEObject Type="Embed" ProgID="Equation.DSMT4" ShapeID="对象 45" DrawAspect="Content" ObjectID="_1683301790" r:id="rId87"/>
        </w:object>
      </w:r>
      <w:r>
        <w:rPr>
          <w:rFonts w:ascii="Times New Roman" w:eastAsia="新宋体" w:hAnsi="Times New Roman"/>
          <w:szCs w:val="21"/>
        </w:rPr>
        <w:t>，这个实验用来探究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  <w:position w:val="-4"/>
        </w:rPr>
        <w:object w:dxaOrig="225" w:dyaOrig="240">
          <v:shape id="对象 46" o:spid="_x0000_i1061" type="#_x0000_t75" style="width:11.25pt;height:12pt;mso-wrap-style:square;mso-position-horizontal-relative:page;mso-position-vertical-relative:page" o:ole="">
            <v:imagedata r:id="rId88" o:title=""/>
          </v:shape>
          <o:OLEObject Type="Embed" ProgID="Equation.DSMT4" ShapeID="对象 46" DrawAspect="Content" ObjectID="_1683301791" r:id="rId89"/>
        </w:object>
      </w:r>
      <w:r>
        <w:rPr>
          <w:rFonts w:ascii="Times New Roman" w:eastAsia="新宋体" w:hAnsi="Times New Roman"/>
          <w:szCs w:val="21"/>
        </w:rPr>
        <w:t>”“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4"/>
        </w:rPr>
        <w:object w:dxaOrig="225" w:dyaOrig="240">
          <v:shape id="对象 47" o:spid="_x0000_i1062" type="#_x0000_t75" style="width:11.25pt;height:12pt;mso-wrap-style:square;mso-position-horizontal-relative:page;mso-position-vertical-relative:page" o:ole="">
            <v:imagedata r:id="rId90" o:title=""/>
          </v:shape>
          <o:OLEObject Type="Embed" ProgID="Equation.DSMT4" ShapeID="对象 47" DrawAspect="Content" ObjectID="_1683301792" r:id="rId91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  <w:position w:val="-6"/>
        </w:rPr>
        <w:object w:dxaOrig="225" w:dyaOrig="255">
          <v:shape id="对象 48" o:spid="_x0000_i1063" type="#_x0000_t75" style="width:11.25pt;height:12.75pt;mso-wrap-style:square;mso-position-horizontal-relative:page;mso-position-vertical-relative:page" o:ole="">
            <v:imagedata r:id="rId92" o:title=""/>
          </v:shape>
          <o:OLEObject Type="Embed" ProgID="Equation.DSMT4" ShapeID="对象 48" DrawAspect="Content" ObjectID="_1683301793" r:id="rId93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49" o:spid="_x0000_i1064" type="#_x0000_t75" style="width:6.75pt;height:15pt;mso-wrap-style:square;mso-position-horizontal-relative:page;mso-position-vertical-relative:page" o:ole="">
            <v:imagedata r:id="rId94" o:title=""/>
          </v:shape>
          <o:OLEObject Type="Embed" ProgID="Equation.DSMT4" ShapeID="对象 49" DrawAspect="Content" ObjectID="_1683301794" r:id="rId95"/>
        </w:object>
      </w:r>
      <w:r>
        <w:rPr>
          <w:rFonts w:ascii="Times New Roman" w:eastAsia="新宋体" w:hAnsi="Times New Roman"/>
          <w:szCs w:val="21"/>
        </w:rPr>
        <w:t>实验。</w:t>
      </w:r>
    </w:p>
    <w:p w:rsidR="00B44147" w:rsidRDefault="00B44147" w:rsidP="00B44147">
      <w:pPr>
        <w:pStyle w:val="Normal09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447925" cy="723900"/>
            <wp:effectExtent l="0" t="0" r="9525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08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11</w:t>
      </w:r>
      <w:r>
        <w:rPr>
          <w:rFonts w:ascii="Times New Roman" w:eastAsia="新宋体" w:hAnsi="Times New Roman"/>
          <w:szCs w:val="21"/>
        </w:rPr>
        <w:t>．如图甲所示，在</w:t>
      </w: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/>
          <w:szCs w:val="21"/>
        </w:rPr>
        <w:t>个相同的水瓶中灌入体积不等的水，水面高度不同。</w:t>
      </w:r>
    </w:p>
    <w:p w:rsidR="00B44147" w:rsidRDefault="00B44147" w:rsidP="00B44147">
      <w:pPr>
        <w:pStyle w:val="Normal08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3133725" cy="1247775"/>
            <wp:effectExtent l="0" t="0" r="9525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08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）若用相同的力依次敲击水瓶，发出声音的音调不同，此时声源是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（空气柱</w:t>
      </w:r>
      <w:r>
        <w:rPr>
          <w:rFonts w:ascii="Times New Roman" w:hAnsi="Times New Roman"/>
          <w:position w:val="-6"/>
        </w:rPr>
        <w:object w:dxaOrig="135" w:dyaOrig="255">
          <v:shape id="对象 52" o:spid="_x0000_i1065" type="#_x0000_t75" style="width:6.75pt;height:12.75pt;mso-wrap-style:square;mso-position-horizontal-relative:page;mso-position-vertical-relative:page" o:ole="">
            <v:imagedata r:id="rId98" o:title=""/>
          </v:shape>
          <o:OLEObject Type="Embed" ProgID="Equation.DSMT4" ShapeID="对象 52" DrawAspect="Content" ObjectID="_1683301795" r:id="rId99"/>
        </w:object>
      </w:r>
      <w:r>
        <w:rPr>
          <w:rFonts w:ascii="Times New Roman" w:eastAsia="新宋体" w:hAnsi="Times New Roman"/>
          <w:szCs w:val="21"/>
        </w:rPr>
        <w:t>瓶和水），瓶中盛水越多，敲击时发出声音的音调就越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（高</w:t>
      </w:r>
      <w:r>
        <w:rPr>
          <w:rFonts w:ascii="Times New Roman" w:hAnsi="Times New Roman"/>
          <w:position w:val="-6"/>
        </w:rPr>
        <w:object w:dxaOrig="135" w:dyaOrig="255">
          <v:shape id="对象 53" o:spid="_x0000_i1066" type="#_x0000_t75" style="width:6.75pt;height:12.75pt;mso-wrap-style:square;mso-position-horizontal-relative:page;mso-position-vertical-relative:page" o:ole="">
            <v:imagedata r:id="rId100" o:title=""/>
          </v:shape>
          <o:OLEObject Type="Embed" ProgID="Equation.DSMT4" ShapeID="对象 53" DrawAspect="Content" ObjectID="_1683301796" r:id="rId101"/>
        </w:object>
      </w:r>
      <w:r>
        <w:rPr>
          <w:rFonts w:ascii="Times New Roman" w:eastAsia="新宋体" w:hAnsi="Times New Roman"/>
          <w:szCs w:val="21"/>
        </w:rPr>
        <w:t>低）；</w:t>
      </w:r>
    </w:p>
    <w:p w:rsidR="00B44147" w:rsidRDefault="00B44147" w:rsidP="00B44147">
      <w:pPr>
        <w:pStyle w:val="Normal08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）若用嘴依次吹水瓶瓶口，发出声音的音调也不同，此时声源是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（空气柱</w:t>
      </w:r>
      <w:r>
        <w:rPr>
          <w:rFonts w:ascii="Times New Roman" w:hAnsi="Times New Roman"/>
          <w:position w:val="-6"/>
        </w:rPr>
        <w:object w:dxaOrig="135" w:dyaOrig="255">
          <v:shape id="对象 54" o:spid="_x0000_i1067" type="#_x0000_t75" style="width:6.75pt;height:12.75pt;mso-wrap-style:square;mso-position-horizontal-relative:page;mso-position-vertical-relative:page" o:ole="">
            <v:imagedata r:id="rId102" o:title=""/>
          </v:shape>
          <o:OLEObject Type="Embed" ProgID="Equation.DSMT4" ShapeID="对象 54" DrawAspect="Content" ObjectID="_1683301797" r:id="rId103"/>
        </w:object>
      </w:r>
      <w:r>
        <w:rPr>
          <w:rFonts w:ascii="Times New Roman" w:eastAsia="新宋体" w:hAnsi="Times New Roman"/>
          <w:szCs w:val="21"/>
        </w:rPr>
        <w:t>瓶和水），瓶中盛水越多，吹瓶口发出声音的音就越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（高</w:t>
      </w:r>
      <w:r>
        <w:rPr>
          <w:rFonts w:ascii="Times New Roman" w:hAnsi="Times New Roman"/>
          <w:position w:val="-6"/>
        </w:rPr>
        <w:object w:dxaOrig="135" w:dyaOrig="255">
          <v:shape id="对象 55" o:spid="_x0000_i1068" type="#_x0000_t75" style="width:6.75pt;height:12.75pt;mso-wrap-style:square;mso-position-horizontal-relative:page;mso-position-vertical-relative:page" o:ole="">
            <v:imagedata r:id="rId104" o:title=""/>
          </v:shape>
          <o:OLEObject Type="Embed" ProgID="Equation.DSMT4" ShapeID="对象 55" DrawAspect="Content" ObjectID="_1683301798" r:id="rId105"/>
        </w:object>
      </w:r>
      <w:r>
        <w:rPr>
          <w:rFonts w:ascii="Times New Roman" w:eastAsia="新宋体" w:hAnsi="Times New Roman"/>
          <w:szCs w:val="21"/>
        </w:rPr>
        <w:t>低）；</w:t>
      </w:r>
    </w:p>
    <w:p w:rsidR="00B44147" w:rsidRDefault="00B44147" w:rsidP="00B44147">
      <w:pPr>
        <w:pStyle w:val="Normal08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）在某课外活动中，几位同学也在做这个实验。如图乙，他们从左至右依次敲击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个瓶子，发出的声音为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  <w:position w:val="-10"/>
        </w:rPr>
        <w:object w:dxaOrig="495" w:dyaOrig="300">
          <v:shape id="对象 56" o:spid="_x0000_i1069" type="#_x0000_t75" style="width:24.75pt;height:15pt;mso-wrap-style:square;mso-position-horizontal-relative:page;mso-position-vertical-relative:page" o:ole="">
            <v:imagedata r:id="rId106" o:title=""/>
          </v:shape>
          <o:OLEObject Type="Embed" ProgID="Equation.DSMT4" ShapeID="对象 56" DrawAspect="Content" ObjectID="_1683301799" r:id="rId107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540" w:dyaOrig="300">
          <v:shape id="对象 57" o:spid="_x0000_i1070" type="#_x0000_t75" style="width:27pt;height:15pt;mso-wrap-style:square;mso-position-horizontal-relative:page;mso-position-vertical-relative:page" o:ole="">
            <v:imagedata r:id="rId108" o:title=""/>
          </v:shape>
          <o:OLEObject Type="Embed" ProgID="Equation.DSMT4" ShapeID="对象 57" DrawAspect="Content" ObjectID="_1683301800" r:id="rId109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585" w:dyaOrig="300">
          <v:shape id="对象 58" o:spid="_x0000_i1071" type="#_x0000_t75" style="width:29.25pt;height:15pt;mso-wrap-style:square;mso-position-horizontal-relative:page;mso-position-vertical-relative:page" o:ole="">
            <v:imagedata r:id="rId110" o:title=""/>
          </v:shape>
          <o:OLEObject Type="Embed" ProgID="Equation.DSMT4" ShapeID="对象 58" DrawAspect="Content" ObjectID="_1683301801" r:id="rId111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，发现音调逐将变高，请分别用直线画出图中另外两个瓶子中水位线的大致位置。</w:t>
      </w:r>
    </w:p>
    <w:p w:rsidR="00B44147" w:rsidRDefault="00B44147" w:rsidP="00B44147">
      <w:pPr>
        <w:pStyle w:val="Normal07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12</w:t>
      </w:r>
      <w:r>
        <w:rPr>
          <w:rFonts w:ascii="Times New Roman" w:eastAsia="新宋体" w:hAnsi="Times New Roman"/>
          <w:szCs w:val="21"/>
        </w:rPr>
        <w:t>．小聪、小明用自制的土吉它（如图）研究音调和哪些因素有关，他们选用的琴弦长度、粗细、材料图中已标出，并且每根琴弦固定在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音箱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上的松紧程度一致。</w:t>
      </w:r>
    </w:p>
    <w:p w:rsidR="00B44147" w:rsidRDefault="00B44147" w:rsidP="00B44147">
      <w:pPr>
        <w:pStyle w:val="Normal07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）若他们想研究音调的高低与琴弦长度的关系应选择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；</w:t>
      </w:r>
    </w:p>
    <w:p w:rsidR="00B44147" w:rsidRDefault="00B44147" w:rsidP="00B44147">
      <w:pPr>
        <w:pStyle w:val="Normal07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）若他们选择</w:t>
      </w:r>
      <w:r>
        <w:rPr>
          <w:rFonts w:ascii="Times New Roman" w:hAnsi="Times New Roman"/>
          <w:position w:val="-6"/>
        </w:rPr>
        <w:object w:dxaOrig="180" w:dyaOrig="195">
          <v:shape id="对象 59" o:spid="_x0000_i1072" type="#_x0000_t75" style="width:9pt;height:9.75pt;mso-wrap-style:square;mso-position-horizontal-relative:page;mso-position-vertical-relative:page" o:ole="">
            <v:imagedata r:id="rId112" o:title=""/>
          </v:shape>
          <o:OLEObject Type="Embed" ProgID="Equation.DSMT4" ShapeID="对象 59" DrawAspect="Content" ObjectID="_1683301802" r:id="rId113"/>
        </w:object>
      </w:r>
      <w:r>
        <w:rPr>
          <w:rFonts w:ascii="Times New Roman" w:eastAsia="新宋体" w:hAnsi="Times New Roman"/>
          <w:szCs w:val="21"/>
        </w:rPr>
        <w:t>和</w:t>
      </w:r>
      <w:r>
        <w:rPr>
          <w:rFonts w:ascii="Times New Roman" w:hAnsi="Times New Roman"/>
          <w:position w:val="-6"/>
        </w:rPr>
        <w:object w:dxaOrig="180" w:dyaOrig="255">
          <v:shape id="对象 60" o:spid="_x0000_i1073" type="#_x0000_t75" style="width:9pt;height:12.75pt;mso-wrap-style:square;mso-position-horizontal-relative:page;mso-position-vertical-relative:page" o:ole="">
            <v:imagedata r:id="rId114" o:title=""/>
          </v:shape>
          <o:OLEObject Type="Embed" ProgID="Equation.DSMT4" ShapeID="对象 60" DrawAspect="Content" ObjectID="_1683301803" r:id="rId115"/>
        </w:object>
      </w:r>
      <w:r>
        <w:rPr>
          <w:rFonts w:ascii="Times New Roman" w:eastAsia="新宋体" w:hAnsi="Times New Roman"/>
          <w:szCs w:val="21"/>
        </w:rPr>
        <w:t>，是为了研究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；</w:t>
      </w:r>
    </w:p>
    <w:p w:rsidR="00B44147" w:rsidRDefault="00B44147" w:rsidP="00B44147">
      <w:pPr>
        <w:pStyle w:val="Normal07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）他们能不能选择</w:t>
      </w:r>
      <w:r>
        <w:rPr>
          <w:rFonts w:ascii="Times New Roman" w:hAnsi="Times New Roman"/>
          <w:position w:val="-6"/>
        </w:rPr>
        <w:object w:dxaOrig="180" w:dyaOrig="195">
          <v:shape id="对象 61" o:spid="_x0000_i1074" type="#_x0000_t75" style="width:9pt;height:9.75pt;mso-wrap-style:square;mso-position-horizontal-relative:page;mso-position-vertical-relative:page" o:ole="">
            <v:imagedata r:id="rId116" o:title=""/>
          </v:shape>
          <o:OLEObject Type="Embed" ProgID="Equation.DSMT4" ShapeID="对象 61" DrawAspect="Content" ObjectID="_1683301804" r:id="rId117"/>
        </w:object>
      </w:r>
      <w:r>
        <w:rPr>
          <w:rFonts w:ascii="Times New Roman" w:eastAsia="新宋体" w:hAnsi="Times New Roman"/>
          <w:szCs w:val="21"/>
        </w:rPr>
        <w:t>和</w:t>
      </w:r>
      <w:r>
        <w:rPr>
          <w:rFonts w:ascii="Times New Roman" w:hAnsi="Times New Roman"/>
          <w:position w:val="-6"/>
        </w:rPr>
        <w:object w:dxaOrig="195" w:dyaOrig="255">
          <v:shape id="对象 62" o:spid="_x0000_i1075" type="#_x0000_t75" style="width:9.75pt;height:12.75pt;mso-wrap-style:square;mso-position-horizontal-relative:page;mso-position-vertical-relative:page" o:ole="">
            <v:imagedata r:id="rId118" o:title=""/>
          </v:shape>
          <o:OLEObject Type="Embed" ProgID="Equation.DSMT4" ShapeID="对象 62" DrawAspect="Content" ObjectID="_1683301805" r:id="rId119"/>
        </w:object>
      </w:r>
      <w:r>
        <w:rPr>
          <w:rFonts w:ascii="Times New Roman" w:eastAsia="新宋体" w:hAnsi="Times New Roman"/>
          <w:szCs w:val="21"/>
        </w:rPr>
        <w:t>进行研究，答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不能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63" o:spid="_x0000_i1076" type="#_x0000_t75" style="width:6.75pt;height:15pt;mso-wrap-style:square;mso-position-horizontal-relative:page;mso-position-vertical-relative:page" o:ole="">
            <v:imagedata r:id="rId120" o:title=""/>
          </v:shape>
          <o:OLEObject Type="Embed" ProgID="Equation.DSMT4" ShapeID="对象 63" DrawAspect="Content" ObjectID="_1683301806" r:id="rId121"/>
        </w:object>
      </w:r>
      <w:r>
        <w:rPr>
          <w:rFonts w:ascii="Times New Roman" w:eastAsia="新宋体" w:hAnsi="Times New Roman"/>
          <w:szCs w:val="21"/>
        </w:rPr>
        <w:t>；因为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；</w:t>
      </w:r>
    </w:p>
    <w:p w:rsidR="00B44147" w:rsidRDefault="00B44147" w:rsidP="00B44147">
      <w:pPr>
        <w:pStyle w:val="Normal07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/>
          <w:szCs w:val="21"/>
        </w:rPr>
        <w:t>）他们还可以选择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，研究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；</w:t>
      </w:r>
    </w:p>
    <w:p w:rsidR="00B44147" w:rsidRDefault="00B44147" w:rsidP="00B44147">
      <w:pPr>
        <w:pStyle w:val="Normal07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/>
          <w:szCs w:val="21"/>
        </w:rPr>
        <w:t>）实验探究中他们所用的主要物理研究方法是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。</w:t>
      </w:r>
    </w:p>
    <w:p w:rsidR="00B44147" w:rsidRDefault="00B44147" w:rsidP="00B44147">
      <w:pPr>
        <w:pStyle w:val="Normal07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952625" cy="847725"/>
            <wp:effectExtent l="0" t="0" r="9525" b="952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06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13</w:t>
      </w:r>
      <w:r>
        <w:rPr>
          <w:rFonts w:ascii="Times New Roman" w:eastAsia="新宋体" w:hAnsi="Times New Roman"/>
          <w:szCs w:val="21"/>
        </w:rPr>
        <w:t>．小明在吉他演奏中发现，琴弦发出的音调与弦线的长度、粗细和松紧有关。于是他想：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962400" cy="118110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47" w:rsidRDefault="00B44147" w:rsidP="00B44147">
      <w:pPr>
        <w:pStyle w:val="Normal06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）利用弦音计做研究，如图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所示，其中</w:t>
      </w:r>
      <w:r>
        <w:rPr>
          <w:rFonts w:ascii="Times New Roman" w:hAnsi="Times New Roman"/>
          <w:position w:val="-6"/>
        </w:rPr>
        <w:object w:dxaOrig="180" w:dyaOrig="195">
          <v:shape id="对象 66" o:spid="_x0000_i1077" type="#_x0000_t75" style="width:9pt;height:9.75pt;mso-wrap-style:square;mso-position-horizontal-relative:page;mso-position-vertical-relative:page" o:ole="">
            <v:imagedata r:id="rId124" o:title=""/>
          </v:shape>
          <o:OLEObject Type="Embed" ProgID="Equation.DSMT4" ShapeID="对象 66" DrawAspect="Content" ObjectID="_1683301807" r:id="rId125"/>
        </w:objec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 w:dxaOrig="180" w:dyaOrig="255">
          <v:shape id="对象 67" o:spid="_x0000_i1078" type="#_x0000_t75" style="width:9pt;height:12.75pt;mso-wrap-style:square;mso-position-horizontal-relative:page;mso-position-vertical-relative:page" o:ole="">
            <v:imagedata r:id="rId126" o:title=""/>
          </v:shape>
          <o:OLEObject Type="Embed" ProgID="Equation.DSMT4" ShapeID="对象 67" DrawAspect="Content" ObjectID="_1683301808" r:id="rId127"/>
        </w:objec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 w:dxaOrig="180" w:dyaOrig="195">
          <v:shape id="对象 68" o:spid="_x0000_i1079" type="#_x0000_t75" style="width:9pt;height:9.75pt;mso-wrap-style:square;mso-position-horizontal-relative:page;mso-position-vertical-relative:page" o:ole="">
            <v:imagedata r:id="rId128" o:title=""/>
          </v:shape>
          <o:OLEObject Type="Embed" ProgID="Equation.DSMT4" ShapeID="对象 68" DrawAspect="Content" ObjectID="_1683301809" r:id="rId129"/>
        </w:objec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 w:dxaOrig="195" w:dyaOrig="255">
          <v:shape id="对象 69" o:spid="_x0000_i1080" type="#_x0000_t75" style="width:9.75pt;height:12.75pt;mso-wrap-style:square;mso-position-horizontal-relative:page;mso-position-vertical-relative:page" o:ole="">
            <v:imagedata r:id="rId130" o:title=""/>
          </v:shape>
          <o:OLEObject Type="Embed" ProgID="Equation.DSMT4" ShapeID="对象 69" DrawAspect="Content" ObjectID="_1683301810" r:id="rId131"/>
        </w:object>
      </w:r>
      <w:r>
        <w:rPr>
          <w:rFonts w:ascii="Times New Roman" w:eastAsia="新宋体" w:hAnsi="Times New Roman"/>
          <w:szCs w:val="21"/>
        </w:rPr>
        <w:t>四根弦线的松紧程度相同。</w:t>
      </w:r>
    </w:p>
    <w:p w:rsidR="00B44147" w:rsidRDefault="00B44147" w:rsidP="00B44147">
      <w:pPr>
        <w:pStyle w:val="Normal06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①</w:t>
      </w:r>
      <w:r>
        <w:rPr>
          <w:rFonts w:ascii="Times New Roman" w:eastAsia="新宋体" w:hAnsi="Times New Roman"/>
          <w:szCs w:val="21"/>
        </w:rPr>
        <w:t>若他选择</w:t>
      </w:r>
      <w:r>
        <w:rPr>
          <w:rFonts w:ascii="Times New Roman" w:hAnsi="Times New Roman"/>
          <w:position w:val="-6"/>
        </w:rPr>
        <w:object w:dxaOrig="180" w:dyaOrig="255">
          <v:shape id="对象 70" o:spid="_x0000_i1081" type="#_x0000_t75" style="width:9pt;height:12.75pt;mso-wrap-style:square;mso-position-horizontal-relative:page;mso-position-vertical-relative:page" o:ole="">
            <v:imagedata r:id="rId132" o:title=""/>
          </v:shape>
          <o:OLEObject Type="Embed" ProgID="Equation.DSMT4" ShapeID="对象 70" DrawAspect="Content" ObjectID="_1683301811" r:id="rId133"/>
        </w:objec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 w:dxaOrig="195" w:dyaOrig="255">
          <v:shape id="对象 71" o:spid="_x0000_i1082" type="#_x0000_t75" style="width:9.75pt;height:12.75pt;mso-wrap-style:square;mso-position-horizontal-relative:page;mso-position-vertical-relative:page" o:ole="">
            <v:imagedata r:id="rId134" o:title=""/>
          </v:shape>
          <o:OLEObject Type="Embed" ProgID="Equation.DSMT4" ShapeID="对象 71" DrawAspect="Content" ObjectID="_1683301812" r:id="rId135"/>
        </w:object>
      </w:r>
      <w:r>
        <w:rPr>
          <w:rFonts w:ascii="Times New Roman" w:eastAsia="新宋体" w:hAnsi="Times New Roman"/>
          <w:szCs w:val="21"/>
        </w:rPr>
        <w:t>两弦线做实验，则研究的目的是探究音调与弦线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的关系；</w:t>
      </w:r>
    </w:p>
    <w:p w:rsidR="00B44147" w:rsidRDefault="00B44147" w:rsidP="00B44147">
      <w:pPr>
        <w:pStyle w:val="Normal06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②</w:t>
      </w:r>
      <w:r>
        <w:rPr>
          <w:rFonts w:ascii="Times New Roman" w:eastAsia="新宋体" w:hAnsi="Times New Roman"/>
          <w:szCs w:val="21"/>
        </w:rPr>
        <w:t>若他要研究音调与弦线粗细的关系，则应选择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两弦线做实验；</w:t>
      </w:r>
    </w:p>
    <w:p w:rsidR="00B44147" w:rsidRDefault="00B44147" w:rsidP="00B44147">
      <w:pPr>
        <w:pStyle w:val="Normal06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lastRenderedPageBreak/>
        <w:t>③</w:t>
      </w:r>
      <w:r>
        <w:rPr>
          <w:rFonts w:ascii="Times New Roman" w:eastAsia="新宋体" w:hAnsi="Times New Roman"/>
          <w:szCs w:val="21"/>
        </w:rPr>
        <w:t>小明研究后得出结论：在其他条件相同的情况下，弦线越长，发出的音调越低：弦线越粗，发出的音调越低；</w:t>
      </w:r>
    </w:p>
    <w:p w:rsidR="00B44147" w:rsidRDefault="00B44147" w:rsidP="00B44147">
      <w:pPr>
        <w:pStyle w:val="Normal06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④</w:t>
      </w:r>
      <w:r>
        <w:rPr>
          <w:rFonts w:ascii="Times New Roman" w:eastAsia="新宋体" w:hAnsi="Times New Roman"/>
          <w:szCs w:val="21"/>
        </w:rPr>
        <w:t>本实验主要用到的物理方法是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。</w:t>
      </w:r>
    </w:p>
    <w:p w:rsidR="00B44147" w:rsidRDefault="00B44147" w:rsidP="00B44147">
      <w:pPr>
        <w:pStyle w:val="Normal06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）请你据图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判断，在松紧程度相同的情况下，分别按住</w:t>
      </w:r>
      <w:r>
        <w:rPr>
          <w:rFonts w:ascii="Times New Roman" w:hAnsi="Times New Roman"/>
          <w:position w:val="-4"/>
        </w:rPr>
        <w:object w:dxaOrig="225" w:dyaOrig="240">
          <v:shape id="对象 72" o:spid="_x0000_i1083" type="#_x0000_t75" style="width:11.25pt;height:12pt;mso-wrap-style:square;mso-position-horizontal-relative:page;mso-position-vertical-relative:page" o:ole="">
            <v:imagedata r:id="rId136" o:title=""/>
          </v:shape>
          <o:OLEObject Type="Embed" ProgID="Equation.DSMT4" ShapeID="对象 72" DrawAspect="Content" ObjectID="_1683301813" r:id="rId137"/>
        </w:object>
      </w:r>
      <w:r>
        <w:rPr>
          <w:rFonts w:ascii="Times New Roman" w:eastAsia="新宋体" w:hAnsi="Times New Roman"/>
          <w:szCs w:val="21"/>
        </w:rPr>
        <w:t>点、</w:t>
      </w:r>
      <w:r>
        <w:rPr>
          <w:rFonts w:ascii="Times New Roman" w:hAnsi="Times New Roman"/>
          <w:position w:val="-4"/>
        </w:rPr>
        <w:object w:dxaOrig="225" w:dyaOrig="240">
          <v:shape id="对象 73" o:spid="_x0000_i1084" type="#_x0000_t75" style="width:11.25pt;height:12pt;mso-wrap-style:square;mso-position-horizontal-relative:page;mso-position-vertical-relative:page" o:ole="">
            <v:imagedata r:id="rId138" o:title=""/>
          </v:shape>
          <o:OLEObject Type="Embed" ProgID="Equation.DSMT4" ShapeID="对象 73" DrawAspect="Content" ObjectID="_1683301814" r:id="rId139"/>
        </w:object>
      </w:r>
      <w:r>
        <w:rPr>
          <w:rFonts w:ascii="Times New Roman" w:eastAsia="新宋体" w:hAnsi="Times New Roman"/>
          <w:szCs w:val="21"/>
        </w:rPr>
        <w:t>点、</w:t>
      </w:r>
      <w:r>
        <w:rPr>
          <w:rFonts w:ascii="Times New Roman" w:hAnsi="Times New Roman"/>
          <w:position w:val="-6"/>
        </w:rPr>
        <w:object w:dxaOrig="225" w:dyaOrig="255">
          <v:shape id="对象 74" o:spid="_x0000_i1085" type="#_x0000_t75" style="width:11.25pt;height:12.75pt;mso-wrap-style:square;mso-position-horizontal-relative:page;mso-position-vertical-relative:page" o:ole="">
            <v:imagedata r:id="rId140" o:title=""/>
          </v:shape>
          <o:OLEObject Type="Embed" ProgID="Equation.DSMT4" ShapeID="对象 74" DrawAspect="Content" ObjectID="_1683301815" r:id="rId141"/>
        </w:object>
      </w:r>
      <w:r>
        <w:rPr>
          <w:rFonts w:ascii="Times New Roman" w:eastAsia="新宋体" w:hAnsi="Times New Roman"/>
          <w:szCs w:val="21"/>
        </w:rPr>
        <w:t>点</w:t>
      </w:r>
      <w:r>
        <w:rPr>
          <w:rFonts w:ascii="Times New Roman" w:hAnsi="Times New Roman"/>
          <w:position w:val="-10"/>
        </w:rPr>
        <w:object w:dxaOrig="285" w:dyaOrig="300">
          <v:shape id="对象 75" o:spid="_x0000_i1086" type="#_x0000_t75" style="width:14.25pt;height:15pt;mso-wrap-style:square;mso-position-horizontal-relative:page;mso-position-vertical-relative:page" o:ole="">
            <v:imagedata r:id="rId142" o:title=""/>
          </v:shape>
          <o:OLEObject Type="Embed" ProgID="Equation.DSMT4" ShapeID="对象 75" DrawAspect="Content" ObjectID="_1683301816" r:id="rId143"/>
        </w:objec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 w:dxaOrig="225" w:dyaOrig="255">
          <v:shape id="对象 76" o:spid="_x0000_i1087" type="#_x0000_t75" style="width:11.25pt;height:12.75pt;mso-wrap-style:square;mso-position-horizontal-relative:page;mso-position-vertical-relative:page" o:ole="">
            <v:imagedata r:id="rId144" o:title=""/>
          </v:shape>
          <o:OLEObject Type="Embed" ProgID="Equation.DSMT4" ShapeID="对象 76" DrawAspect="Content" ObjectID="_1683301817" r:id="rId145"/>
        </w:object>
      </w:r>
      <w:r>
        <w:rPr>
          <w:rFonts w:ascii="Times New Roman" w:eastAsia="新宋体" w:hAnsi="Times New Roman"/>
          <w:szCs w:val="21"/>
        </w:rPr>
        <w:t>在细的琴弦上，</w:t>
      </w:r>
      <w:r>
        <w:rPr>
          <w:rFonts w:ascii="Times New Roman" w:hAnsi="Times New Roman"/>
          <w:position w:val="-4"/>
        </w:rPr>
        <w:object w:dxaOrig="225" w:dyaOrig="240">
          <v:shape id="对象 77" o:spid="_x0000_i1088" type="#_x0000_t75" style="width:11.25pt;height:12pt;mso-wrap-style:square;mso-position-horizontal-relative:page;mso-position-vertical-relative:page" o:ole="">
            <v:imagedata r:id="rId146" o:title=""/>
          </v:shape>
          <o:OLEObject Type="Embed" ProgID="Equation.DSMT4" ShapeID="对象 77" DrawAspect="Content" ObjectID="_1683301818" r:id="rId147"/>
        </w:object>
      </w:r>
      <w:r>
        <w:rPr>
          <w:rFonts w:ascii="Times New Roman" w:eastAsia="新宋体" w:hAnsi="Times New Roman"/>
          <w:szCs w:val="21"/>
        </w:rPr>
        <w:t>在粗的琴弦上）后拨动琴弦，发出的音调最高的是按住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点。</w:t>
      </w:r>
    </w:p>
    <w:p w:rsidR="00B44147" w:rsidRDefault="00B44147" w:rsidP="00B44147">
      <w:pPr>
        <w:spacing w:line="360" w:lineRule="auto"/>
        <w:rPr>
          <w:b/>
          <w:bCs/>
          <w:szCs w:val="21"/>
        </w:rPr>
      </w:pPr>
    </w:p>
    <w:p w:rsidR="005A3A52" w:rsidRPr="00B44147" w:rsidRDefault="00ED1A57" w:rsidP="00B44147"/>
    <w:sectPr w:rsidR="005A3A52" w:rsidRPr="00B44147">
      <w:headerReference w:type="default" r:id="rId14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57" w:rsidRDefault="00ED1A57" w:rsidP="00FA612A">
      <w:r>
        <w:separator/>
      </w:r>
    </w:p>
  </w:endnote>
  <w:endnote w:type="continuationSeparator" w:id="0">
    <w:p w:rsidR="00ED1A57" w:rsidRDefault="00ED1A57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57" w:rsidRDefault="00ED1A57" w:rsidP="00FA612A">
      <w:r>
        <w:separator/>
      </w:r>
    </w:p>
  </w:footnote>
  <w:footnote w:type="continuationSeparator" w:id="0">
    <w:p w:rsidR="00ED1A57" w:rsidRDefault="00ED1A57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374A52"/>
    <w:rsid w:val="005D569C"/>
    <w:rsid w:val="00805A5F"/>
    <w:rsid w:val="009C5353"/>
    <w:rsid w:val="00B44147"/>
    <w:rsid w:val="00C70E06"/>
    <w:rsid w:val="00ED1A57"/>
    <w:rsid w:val="00F67978"/>
    <w:rsid w:val="00FA39DB"/>
    <w:rsid w:val="00FA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B4414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8">
    <w:name w:val="Normal_0_18"/>
    <w:uiPriority w:val="99"/>
    <w:rsid w:val="00B44147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B4414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8">
    <w:name w:val="Normal_0_18"/>
    <w:uiPriority w:val="99"/>
    <w:rsid w:val="00B44147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0.bin"/><Relationship Id="rId21" Type="http://schemas.openxmlformats.org/officeDocument/2006/relationships/image" Target="media/image9.png"/><Relationship Id="rId42" Type="http://schemas.openxmlformats.org/officeDocument/2006/relationships/image" Target="media/image21.wmf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4.bin"/><Relationship Id="rId68" Type="http://schemas.openxmlformats.org/officeDocument/2006/relationships/image" Target="media/image36.wmf"/><Relationship Id="rId84" Type="http://schemas.openxmlformats.org/officeDocument/2006/relationships/image" Target="media/image44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59.wmf"/><Relationship Id="rId133" Type="http://schemas.openxmlformats.org/officeDocument/2006/relationships/oleObject" Target="embeddings/oleObject57.bin"/><Relationship Id="rId138" Type="http://schemas.openxmlformats.org/officeDocument/2006/relationships/image" Target="media/image73.wmf"/><Relationship Id="rId16" Type="http://schemas.openxmlformats.org/officeDocument/2006/relationships/image" Target="media/image6.png"/><Relationship Id="rId107" Type="http://schemas.openxmlformats.org/officeDocument/2006/relationships/oleObject" Target="embeddings/oleObject45.bin"/><Relationship Id="rId11" Type="http://schemas.openxmlformats.org/officeDocument/2006/relationships/image" Target="media/image3.png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2.bin"/><Relationship Id="rId74" Type="http://schemas.openxmlformats.org/officeDocument/2006/relationships/image" Target="media/image39.wmf"/><Relationship Id="rId79" Type="http://schemas.openxmlformats.org/officeDocument/2006/relationships/oleObject" Target="embeddings/oleObject32.bin"/><Relationship Id="rId102" Type="http://schemas.openxmlformats.org/officeDocument/2006/relationships/image" Target="media/image54.wmf"/><Relationship Id="rId123" Type="http://schemas.openxmlformats.org/officeDocument/2006/relationships/image" Target="media/image65.png"/><Relationship Id="rId128" Type="http://schemas.openxmlformats.org/officeDocument/2006/relationships/image" Target="media/image68.wmf"/><Relationship Id="rId144" Type="http://schemas.openxmlformats.org/officeDocument/2006/relationships/image" Target="media/image76.wmf"/><Relationship Id="rId149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image" Target="media/image47.wmf"/><Relationship Id="rId95" Type="http://schemas.openxmlformats.org/officeDocument/2006/relationships/oleObject" Target="embeddings/oleObject40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5.wmf"/><Relationship Id="rId64" Type="http://schemas.openxmlformats.org/officeDocument/2006/relationships/image" Target="media/image34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48.bin"/><Relationship Id="rId118" Type="http://schemas.openxmlformats.org/officeDocument/2006/relationships/image" Target="media/image62.wmf"/><Relationship Id="rId134" Type="http://schemas.openxmlformats.org/officeDocument/2006/relationships/image" Target="media/image71.wmf"/><Relationship Id="rId139" Type="http://schemas.openxmlformats.org/officeDocument/2006/relationships/oleObject" Target="embeddings/oleObject60.bin"/><Relationship Id="rId80" Type="http://schemas.openxmlformats.org/officeDocument/2006/relationships/image" Target="media/image42.wmf"/><Relationship Id="rId85" Type="http://schemas.openxmlformats.org/officeDocument/2006/relationships/oleObject" Target="embeddings/oleObject35.bin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4.wmf"/><Relationship Id="rId59" Type="http://schemas.openxmlformats.org/officeDocument/2006/relationships/image" Target="media/image31.png"/><Relationship Id="rId67" Type="http://schemas.openxmlformats.org/officeDocument/2006/relationships/oleObject" Target="embeddings/oleObject26.bin"/><Relationship Id="rId103" Type="http://schemas.openxmlformats.org/officeDocument/2006/relationships/oleObject" Target="embeddings/oleObject43.bin"/><Relationship Id="rId108" Type="http://schemas.openxmlformats.org/officeDocument/2006/relationships/image" Target="media/image57.wmf"/><Relationship Id="rId116" Type="http://schemas.openxmlformats.org/officeDocument/2006/relationships/image" Target="media/image61.wmf"/><Relationship Id="rId124" Type="http://schemas.openxmlformats.org/officeDocument/2006/relationships/image" Target="media/image66.wmf"/><Relationship Id="rId129" Type="http://schemas.openxmlformats.org/officeDocument/2006/relationships/oleObject" Target="embeddings/oleObject55.bin"/><Relationship Id="rId137" Type="http://schemas.openxmlformats.org/officeDocument/2006/relationships/oleObject" Target="embeddings/oleObject5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0.bin"/><Relationship Id="rId62" Type="http://schemas.openxmlformats.org/officeDocument/2006/relationships/image" Target="media/image33.wmf"/><Relationship Id="rId70" Type="http://schemas.openxmlformats.org/officeDocument/2006/relationships/image" Target="media/image37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image" Target="media/image46.wmf"/><Relationship Id="rId91" Type="http://schemas.openxmlformats.org/officeDocument/2006/relationships/oleObject" Target="embeddings/oleObject38.bin"/><Relationship Id="rId96" Type="http://schemas.openxmlformats.org/officeDocument/2006/relationships/image" Target="media/image50.png"/><Relationship Id="rId111" Type="http://schemas.openxmlformats.org/officeDocument/2006/relationships/oleObject" Target="embeddings/oleObject47.bin"/><Relationship Id="rId132" Type="http://schemas.openxmlformats.org/officeDocument/2006/relationships/image" Target="media/image70.wmf"/><Relationship Id="rId140" Type="http://schemas.openxmlformats.org/officeDocument/2006/relationships/image" Target="media/image74.wmf"/><Relationship Id="rId145" Type="http://schemas.openxmlformats.org/officeDocument/2006/relationships/oleObject" Target="embeddings/oleObject63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8.bin"/><Relationship Id="rId57" Type="http://schemas.openxmlformats.org/officeDocument/2006/relationships/image" Target="media/image30.wmf"/><Relationship Id="rId106" Type="http://schemas.openxmlformats.org/officeDocument/2006/relationships/image" Target="media/image56.wmf"/><Relationship Id="rId114" Type="http://schemas.openxmlformats.org/officeDocument/2006/relationships/image" Target="media/image60.wmf"/><Relationship Id="rId119" Type="http://schemas.openxmlformats.org/officeDocument/2006/relationships/oleObject" Target="embeddings/oleObject51.bin"/><Relationship Id="rId127" Type="http://schemas.openxmlformats.org/officeDocument/2006/relationships/oleObject" Target="embeddings/oleObject5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2.png"/><Relationship Id="rId52" Type="http://schemas.openxmlformats.org/officeDocument/2006/relationships/oleObject" Target="embeddings/oleObject19.bin"/><Relationship Id="rId60" Type="http://schemas.openxmlformats.org/officeDocument/2006/relationships/image" Target="media/image32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image" Target="media/image41.wmf"/><Relationship Id="rId81" Type="http://schemas.openxmlformats.org/officeDocument/2006/relationships/oleObject" Target="embeddings/oleObject33.bin"/><Relationship Id="rId86" Type="http://schemas.openxmlformats.org/officeDocument/2006/relationships/image" Target="media/image45.wmf"/><Relationship Id="rId94" Type="http://schemas.openxmlformats.org/officeDocument/2006/relationships/image" Target="media/image49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64.png"/><Relationship Id="rId130" Type="http://schemas.openxmlformats.org/officeDocument/2006/relationships/image" Target="media/image69.wmf"/><Relationship Id="rId135" Type="http://schemas.openxmlformats.org/officeDocument/2006/relationships/oleObject" Target="embeddings/oleObject58.bin"/><Relationship Id="rId143" Type="http://schemas.openxmlformats.org/officeDocument/2006/relationships/oleObject" Target="embeddings/oleObject62.bin"/><Relationship Id="rId148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image" Target="media/image19.png"/><Relationship Id="rId109" Type="http://schemas.openxmlformats.org/officeDocument/2006/relationships/oleObject" Target="embeddings/oleObject46.bin"/><Relationship Id="rId34" Type="http://schemas.openxmlformats.org/officeDocument/2006/relationships/image" Target="media/image16.png"/><Relationship Id="rId50" Type="http://schemas.openxmlformats.org/officeDocument/2006/relationships/image" Target="media/image26.png"/><Relationship Id="rId55" Type="http://schemas.openxmlformats.org/officeDocument/2006/relationships/image" Target="media/image29.wmf"/><Relationship Id="rId76" Type="http://schemas.openxmlformats.org/officeDocument/2006/relationships/image" Target="media/image40.wmf"/><Relationship Id="rId97" Type="http://schemas.openxmlformats.org/officeDocument/2006/relationships/image" Target="media/image51.png"/><Relationship Id="rId104" Type="http://schemas.openxmlformats.org/officeDocument/2006/relationships/image" Target="media/image55.wmf"/><Relationship Id="rId120" Type="http://schemas.openxmlformats.org/officeDocument/2006/relationships/image" Target="media/image63.wmf"/><Relationship Id="rId125" Type="http://schemas.openxmlformats.org/officeDocument/2006/relationships/oleObject" Target="embeddings/oleObject53.bin"/><Relationship Id="rId141" Type="http://schemas.openxmlformats.org/officeDocument/2006/relationships/oleObject" Target="embeddings/oleObject61.bin"/><Relationship Id="rId146" Type="http://schemas.openxmlformats.org/officeDocument/2006/relationships/image" Target="media/image77.wmf"/><Relationship Id="rId7" Type="http://schemas.openxmlformats.org/officeDocument/2006/relationships/image" Target="media/image1.wmf"/><Relationship Id="rId71" Type="http://schemas.openxmlformats.org/officeDocument/2006/relationships/oleObject" Target="embeddings/oleObject28.bin"/><Relationship Id="rId92" Type="http://schemas.openxmlformats.org/officeDocument/2006/relationships/image" Target="media/image48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1.wmf"/><Relationship Id="rId40" Type="http://schemas.openxmlformats.org/officeDocument/2006/relationships/image" Target="media/image20.wmf"/><Relationship Id="rId45" Type="http://schemas.openxmlformats.org/officeDocument/2006/relationships/image" Target="media/image23.png"/><Relationship Id="rId66" Type="http://schemas.openxmlformats.org/officeDocument/2006/relationships/image" Target="media/image35.wmf"/><Relationship Id="rId87" Type="http://schemas.openxmlformats.org/officeDocument/2006/relationships/oleObject" Target="embeddings/oleObject36.bin"/><Relationship Id="rId110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31" Type="http://schemas.openxmlformats.org/officeDocument/2006/relationships/oleObject" Target="embeddings/oleObject56.bin"/><Relationship Id="rId136" Type="http://schemas.openxmlformats.org/officeDocument/2006/relationships/image" Target="media/image72.wmf"/><Relationship Id="rId61" Type="http://schemas.openxmlformats.org/officeDocument/2006/relationships/oleObject" Target="embeddings/oleObject23.bin"/><Relationship Id="rId82" Type="http://schemas.openxmlformats.org/officeDocument/2006/relationships/image" Target="media/image43.wmf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1.bin"/><Relationship Id="rId100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26" Type="http://schemas.openxmlformats.org/officeDocument/2006/relationships/image" Target="media/image67.wmf"/><Relationship Id="rId147" Type="http://schemas.openxmlformats.org/officeDocument/2006/relationships/oleObject" Target="embeddings/oleObject64.bin"/><Relationship Id="rId8" Type="http://schemas.openxmlformats.org/officeDocument/2006/relationships/oleObject" Target="embeddings/oleObject1.bin"/><Relationship Id="rId51" Type="http://schemas.openxmlformats.org/officeDocument/2006/relationships/image" Target="media/image27.wmf"/><Relationship Id="rId72" Type="http://schemas.openxmlformats.org/officeDocument/2006/relationships/image" Target="media/image38.wmf"/><Relationship Id="rId93" Type="http://schemas.openxmlformats.org/officeDocument/2006/relationships/oleObject" Target="embeddings/oleObject39.bin"/><Relationship Id="rId98" Type="http://schemas.openxmlformats.org/officeDocument/2006/relationships/image" Target="media/image52.wmf"/><Relationship Id="rId121" Type="http://schemas.openxmlformats.org/officeDocument/2006/relationships/oleObject" Target="embeddings/oleObject52.bin"/><Relationship Id="rId142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674</Words>
  <Characters>3842</Characters>
  <Application>Microsoft Office Word</Application>
  <DocSecurity>0</DocSecurity>
  <Lines>32</Lines>
  <Paragraphs>9</Paragraphs>
  <ScaleCrop>false</ScaleCrop>
  <Company>China</Company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2021-05-23T10:47:00Z</dcterms:created>
  <dcterms:modified xsi:type="dcterms:W3CDTF">2021-05-23T10:57:00Z</dcterms:modified>
</cp:coreProperties>
</file>